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66D9" w14:textId="77777777" w:rsidR="00277EFF" w:rsidRDefault="00277EFF" w:rsidP="00277EFF">
      <w:pPr>
        <w:ind w:firstLine="720"/>
        <w:jc w:val="center"/>
        <w:rPr>
          <w:rFonts w:ascii="Arial" w:hAnsi="Arial" w:cs="Arial"/>
          <w:b/>
          <w:color w:val="333333"/>
          <w:sz w:val="36"/>
          <w:szCs w:val="36"/>
          <w:shd w:val="clear" w:color="auto" w:fill="F8F8F8"/>
        </w:rPr>
      </w:pPr>
      <w:r w:rsidRPr="00277EFF">
        <w:rPr>
          <w:rFonts w:ascii="Arial" w:hAnsi="Arial" w:cs="Arial"/>
          <w:b/>
          <w:color w:val="333333"/>
          <w:sz w:val="36"/>
          <w:szCs w:val="36"/>
          <w:shd w:val="clear" w:color="auto" w:fill="F8F8F8"/>
        </w:rPr>
        <w:t>Tiết đọc sách</w:t>
      </w:r>
    </w:p>
    <w:p w14:paraId="2AAC6FD2" w14:textId="77777777" w:rsidR="00277EFF" w:rsidRPr="00277EFF" w:rsidRDefault="00277EFF" w:rsidP="00277EFF">
      <w:pPr>
        <w:ind w:firstLine="720"/>
        <w:jc w:val="center"/>
        <w:rPr>
          <w:rFonts w:ascii="Arial" w:hAnsi="Arial" w:cs="Arial"/>
          <w:b/>
          <w:color w:val="333333"/>
          <w:sz w:val="36"/>
          <w:szCs w:val="36"/>
          <w:shd w:val="clear" w:color="auto" w:fill="F8F8F8"/>
        </w:rPr>
      </w:pPr>
      <w:r w:rsidRPr="00277EFF">
        <w:rPr>
          <w:rFonts w:ascii="Arial" w:hAnsi="Arial" w:cs="Arial"/>
          <w:b/>
          <w:color w:val="333333"/>
          <w:sz w:val="36"/>
          <w:szCs w:val="36"/>
          <w:shd w:val="clear" w:color="auto" w:fill="F8F8F8"/>
        </w:rPr>
        <w:t>Kể chuyện về tấm gươ</w:t>
      </w:r>
      <w:r>
        <w:rPr>
          <w:rFonts w:ascii="Arial" w:hAnsi="Arial" w:cs="Arial"/>
          <w:b/>
          <w:color w:val="333333"/>
          <w:sz w:val="36"/>
          <w:szCs w:val="36"/>
          <w:shd w:val="clear" w:color="auto" w:fill="F8F8F8"/>
        </w:rPr>
        <w:t>n</w:t>
      </w:r>
      <w:r w:rsidRPr="00277EFF">
        <w:rPr>
          <w:rFonts w:ascii="Arial" w:hAnsi="Arial" w:cs="Arial"/>
          <w:b/>
          <w:color w:val="333333"/>
          <w:sz w:val="36"/>
          <w:szCs w:val="36"/>
          <w:shd w:val="clear" w:color="auto" w:fill="F8F8F8"/>
        </w:rPr>
        <w:t>g đạo đức Hồ Chí Minh</w:t>
      </w:r>
    </w:p>
    <w:p w14:paraId="0CBAE37B" w14:textId="7DDE9C14" w:rsidR="005D7EF7" w:rsidRDefault="00402491" w:rsidP="00402491">
      <w:pPr>
        <w:ind w:firstLine="720"/>
        <w:jc w:val="both"/>
        <w:rPr>
          <w:rFonts w:ascii="Arial" w:hAnsi="Arial" w:cs="Arial"/>
          <w:color w:val="333333"/>
          <w:sz w:val="23"/>
          <w:szCs w:val="23"/>
          <w:shd w:val="clear" w:color="auto" w:fill="F8F8F8"/>
        </w:rPr>
      </w:pPr>
      <w:r>
        <w:rPr>
          <w:rFonts w:ascii="Arial" w:hAnsi="Arial" w:cs="Arial"/>
          <w:noProof/>
          <w:color w:val="333333"/>
          <w:sz w:val="23"/>
          <w:szCs w:val="23"/>
          <w:shd w:val="clear" w:color="auto" w:fill="F8F8F8"/>
        </w:rPr>
        <w:drawing>
          <wp:anchor distT="0" distB="0" distL="114300" distR="114300" simplePos="0" relativeHeight="251659264" behindDoc="0" locked="0" layoutInCell="1" allowOverlap="1" wp14:anchorId="039E638A" wp14:editId="438B19EF">
            <wp:simplePos x="0" y="0"/>
            <wp:positionH relativeFrom="column">
              <wp:posOffset>3635830</wp:posOffset>
            </wp:positionH>
            <wp:positionV relativeFrom="paragraph">
              <wp:posOffset>28595</wp:posOffset>
            </wp:positionV>
            <wp:extent cx="2004075" cy="2672100"/>
            <wp:effectExtent l="0" t="0" r="2540" b="0"/>
            <wp:wrapSquare wrapText="bothSides"/>
            <wp:docPr id="1" name="Picture 1" descr="C:\Users\Administrator\Desktop\ea11201617ebcdb59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ea11201617ebcdb594f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4075" cy="267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EFF">
        <w:rPr>
          <w:rFonts w:ascii="Arial" w:hAnsi="Arial" w:cs="Arial"/>
          <w:color w:val="333333"/>
          <w:sz w:val="23"/>
          <w:szCs w:val="23"/>
          <w:shd w:val="clear" w:color="auto" w:fill="F8F8F8"/>
        </w:rPr>
        <w:t xml:space="preserve">Nếu mặt trời đem đến hơi ấm cho vạn vật thì Bác là Người đem đến cơm no áo ấm cho dân tộc ta và đó cũng chính là lý do buổi kể chuyện hôm nay, buổi kể chuyện thông qua trình chiếu trên tivi cho các bạn nhỏ xem với chủ Kể chuyện </w:t>
      </w:r>
      <w:r w:rsidR="005D7EF7">
        <w:rPr>
          <w:rFonts w:ascii="Arial" w:hAnsi="Arial" w:cs="Arial"/>
          <w:color w:val="333333"/>
          <w:sz w:val="23"/>
          <w:szCs w:val="23"/>
          <w:shd w:val="clear" w:color="auto" w:fill="F8F8F8"/>
        </w:rPr>
        <w:t>Tầm gương đạo đức Hồ</w:t>
      </w:r>
      <w:r w:rsidR="007E51B6">
        <w:rPr>
          <w:rFonts w:ascii="Arial" w:hAnsi="Arial" w:cs="Arial"/>
          <w:color w:val="333333"/>
          <w:sz w:val="23"/>
          <w:szCs w:val="23"/>
          <w:shd w:val="clear" w:color="auto" w:fill="F8F8F8"/>
        </w:rPr>
        <w:t xml:space="preserve"> Chí Minh.</w:t>
      </w:r>
    </w:p>
    <w:p w14:paraId="6879DA4F" w14:textId="24ED434E" w:rsidR="007E51B6" w:rsidRDefault="00402491" w:rsidP="00402491">
      <w:pPr>
        <w:ind w:firstLine="720"/>
        <w:jc w:val="both"/>
        <w:rPr>
          <w:rFonts w:ascii="Arial" w:hAnsi="Arial" w:cs="Arial"/>
          <w:color w:val="333333"/>
          <w:sz w:val="23"/>
          <w:szCs w:val="23"/>
          <w:shd w:val="clear" w:color="auto" w:fill="F8F8F8"/>
        </w:rPr>
      </w:pPr>
      <w:r>
        <w:rPr>
          <w:rFonts w:ascii="Arial" w:hAnsi="Arial" w:cs="Arial"/>
          <w:noProof/>
          <w:color w:val="333333"/>
          <w:sz w:val="23"/>
          <w:szCs w:val="23"/>
          <w:shd w:val="clear" w:color="auto" w:fill="F8F8F8"/>
        </w:rPr>
        <w:drawing>
          <wp:anchor distT="0" distB="0" distL="114300" distR="114300" simplePos="0" relativeHeight="251658240" behindDoc="0" locked="0" layoutInCell="1" allowOverlap="1" wp14:anchorId="0E62273E" wp14:editId="3C19524F">
            <wp:simplePos x="0" y="0"/>
            <wp:positionH relativeFrom="column">
              <wp:posOffset>3498850</wp:posOffset>
            </wp:positionH>
            <wp:positionV relativeFrom="paragraph">
              <wp:posOffset>2010490</wp:posOffset>
            </wp:positionV>
            <wp:extent cx="2208041" cy="2944055"/>
            <wp:effectExtent l="0" t="0" r="1905" b="2540"/>
            <wp:wrapSquare wrapText="bothSides"/>
            <wp:docPr id="2" name="Picture 2" descr="C:\Users\Administrator\Desktop\cddaa73990c44a9a13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cddaa73990c44a9a13d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8041" cy="2944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70C45">
        <w:rPr>
          <w:rFonts w:ascii="Arial" w:hAnsi="Arial" w:cs="Arial"/>
          <w:color w:val="333333"/>
          <w:sz w:val="23"/>
          <w:szCs w:val="23"/>
          <w:shd w:val="clear" w:color="auto" w:fill="F8F8F8"/>
        </w:rPr>
        <w:t>Với nhiều câu chuyệ</w:t>
      </w:r>
      <w:r w:rsidR="007E51B6">
        <w:rPr>
          <w:rFonts w:ascii="Arial" w:hAnsi="Arial" w:cs="Arial"/>
          <w:color w:val="333333"/>
          <w:sz w:val="23"/>
          <w:szCs w:val="23"/>
          <w:shd w:val="clear" w:color="auto" w:fill="F8F8F8"/>
        </w:rPr>
        <w:t>n kể về Bác,</w:t>
      </w:r>
      <w:r w:rsidR="00770C45">
        <w:rPr>
          <w:rFonts w:ascii="Arial" w:hAnsi="Arial" w:cs="Arial"/>
          <w:color w:val="333333"/>
          <w:sz w:val="23"/>
          <w:szCs w:val="23"/>
          <w:shd w:val="clear" w:color="auto" w:fill="F8F8F8"/>
        </w:rPr>
        <w:t xml:space="preserve"> chúng ta mới thấu hiểu c</w:t>
      </w:r>
      <w:r w:rsidR="00277EFF">
        <w:rPr>
          <w:rFonts w:ascii="Arial" w:hAnsi="Arial" w:cs="Arial"/>
          <w:color w:val="333333"/>
          <w:sz w:val="23"/>
          <w:szCs w:val="23"/>
          <w:shd w:val="clear" w:color="auto" w:fill="F8F8F8"/>
        </w:rPr>
        <w:t xml:space="preserve">uộc đời của Bác luôn sống và đấu tranh cho hoà bình, độc lập của dân tộc. </w:t>
      </w:r>
      <w:r w:rsidR="00770C45">
        <w:rPr>
          <w:rFonts w:ascii="Arial" w:hAnsi="Arial" w:cs="Arial"/>
          <w:color w:val="333333"/>
          <w:sz w:val="23"/>
          <w:szCs w:val="23"/>
          <w:shd w:val="clear" w:color="auto" w:fill="F8F8F8"/>
        </w:rPr>
        <w:t xml:space="preserve">Hình ảnh </w:t>
      </w:r>
      <w:r w:rsidR="00277EFF">
        <w:rPr>
          <w:rFonts w:ascii="Arial" w:hAnsi="Arial" w:cs="Arial"/>
          <w:color w:val="333333"/>
          <w:sz w:val="23"/>
          <w:szCs w:val="23"/>
          <w:shd w:val="clear" w:color="auto" w:fill="F8F8F8"/>
        </w:rPr>
        <w:t>Bác khoác áo dạ, tay trái cầm một cuốc sách và hộp kính, tay phải đang giơ lên chào, nét mặt Người rạng ngời niềm vui với một đôi mắt sáng, hình ảnh vị cha già dân tộc thật là đẹp phả</w:t>
      </w:r>
      <w:r w:rsidR="00770C45">
        <w:rPr>
          <w:rFonts w:ascii="Arial" w:hAnsi="Arial" w:cs="Arial"/>
          <w:color w:val="333333"/>
          <w:sz w:val="23"/>
          <w:szCs w:val="23"/>
          <w:shd w:val="clear" w:color="auto" w:fill="F8F8F8"/>
        </w:rPr>
        <w:t>i không các em</w:t>
      </w:r>
      <w:r w:rsidR="00277EFF">
        <w:rPr>
          <w:rFonts w:ascii="Arial" w:hAnsi="Arial" w:cs="Arial"/>
          <w:color w:val="333333"/>
          <w:sz w:val="23"/>
          <w:szCs w:val="23"/>
          <w:shd w:val="clear" w:color="auto" w:fill="F8F8F8"/>
        </w:rPr>
        <w:t xml:space="preserve">? </w:t>
      </w:r>
      <w:r w:rsidR="00770C45">
        <w:rPr>
          <w:rFonts w:ascii="Arial" w:hAnsi="Arial" w:cs="Arial"/>
          <w:color w:val="333333"/>
          <w:sz w:val="23"/>
          <w:szCs w:val="23"/>
          <w:shd w:val="clear" w:color="auto" w:fill="F8F8F8"/>
        </w:rPr>
        <w:t>Như</w:t>
      </w:r>
      <w:r w:rsidR="00277EFF">
        <w:rPr>
          <w:rFonts w:ascii="Arial" w:hAnsi="Arial" w:cs="Arial"/>
          <w:color w:val="333333"/>
          <w:sz w:val="23"/>
          <w:szCs w:val="23"/>
          <w:shd w:val="clear" w:color="auto" w:fill="F8F8F8"/>
        </w:rPr>
        <w:t xml:space="preserve"> Đại tướng Võ Nguyên Giáp</w:t>
      </w:r>
      <w:r w:rsidR="00770C45">
        <w:rPr>
          <w:rFonts w:ascii="Arial" w:hAnsi="Arial" w:cs="Arial"/>
          <w:color w:val="333333"/>
          <w:sz w:val="23"/>
          <w:szCs w:val="23"/>
          <w:shd w:val="clear" w:color="auto" w:fill="F8F8F8"/>
        </w:rPr>
        <w:t xml:space="preserve"> có viết </w:t>
      </w:r>
      <w:r w:rsidR="00277EFF">
        <w:rPr>
          <w:rFonts w:ascii="Arial" w:hAnsi="Arial" w:cs="Arial"/>
          <w:color w:val="333333"/>
          <w:sz w:val="23"/>
          <w:szCs w:val="23"/>
          <w:shd w:val="clear" w:color="auto" w:fill="F8F8F8"/>
        </w:rPr>
        <w:t xml:space="preserve"> “Nhân cách và phẩm chất Hồ Chí Minh” và bài viết của Giáo sư Trần Văn Giàu “Đạo đức Hồ CHí Minh trong nhà trường ta”. Nói về Bác, Đại tướng viết “Hồ Chí Minh là một con người sống có hoài bão, có lý tưởng yêu nước thương dân sâu sắc...., có bản lĩnh kiên định..”, “ Người là một con người đặc biệt thông minh sắc sảo, nhạy bén với cái mới, ham học hỏi, có tư duy độc lập, sáng tạo, có trí tuệ uyên bác, kiến thức sâu rộng; biết nhiều ngoại ngữ,...” “Người là một con người có lòng tin mãnh liệt ở nhân dân, có ý chí nghị lực phi thường, có đầu óc thực tiễn, thiết thực cụ thể, lý luận gắn liền với thực tiễn, nói đi đôi với làm.”. “Người là một con người mẫu mực về đạo đức cách mạng, tác phong bình dị, chân tình, khiêm tốn gần gũi, hoà mình với quần chúng, có sức cảm hoá lớn đối với mọi người.” “Người là một bậc đại nhân, đại trí, đại dũng”.</w:t>
      </w:r>
      <w:r w:rsidR="00770C45">
        <w:rPr>
          <w:rFonts w:ascii="Arial" w:hAnsi="Arial" w:cs="Arial"/>
          <w:color w:val="333333"/>
          <w:sz w:val="23"/>
          <w:szCs w:val="23"/>
          <w:shd w:val="clear" w:color="auto" w:fill="F8F8F8"/>
        </w:rPr>
        <w:t xml:space="preserve"> </w:t>
      </w:r>
    </w:p>
    <w:p w14:paraId="0A9E29FE" w14:textId="77777777" w:rsidR="00CE11D5" w:rsidRDefault="00770C45" w:rsidP="00CE11D5">
      <w:pPr>
        <w:ind w:firstLine="720"/>
        <w:jc w:val="both"/>
        <w:rPr>
          <w:rFonts w:ascii="Arial" w:hAnsi="Arial" w:cs="Arial"/>
          <w:color w:val="333333"/>
          <w:sz w:val="23"/>
          <w:szCs w:val="23"/>
          <w:shd w:val="clear" w:color="auto" w:fill="F8F8F8"/>
        </w:rPr>
      </w:pPr>
      <w:r>
        <w:rPr>
          <w:rFonts w:ascii="Arial" w:hAnsi="Arial" w:cs="Arial"/>
          <w:color w:val="333333"/>
          <w:sz w:val="23"/>
          <w:szCs w:val="23"/>
          <w:shd w:val="clear" w:color="auto" w:fill="F8F8F8"/>
        </w:rPr>
        <w:t xml:space="preserve">Có </w:t>
      </w:r>
      <w:r w:rsidR="00277EFF">
        <w:rPr>
          <w:rFonts w:ascii="Arial" w:hAnsi="Arial" w:cs="Arial"/>
          <w:color w:val="333333"/>
          <w:sz w:val="23"/>
          <w:szCs w:val="23"/>
          <w:shd w:val="clear" w:color="auto" w:fill="F8F8F8"/>
        </w:rPr>
        <w:t xml:space="preserve">một câu nói nổi tiếng của Bác về vấn đề tài và đức. Bác đã nói “Có Tài mà không có Đức là người vô dụng, có Đức mà không có Tài thì làm việc gì cũng khó”. Nội dung chính của </w:t>
      </w:r>
      <w:r>
        <w:rPr>
          <w:rFonts w:ascii="Arial" w:hAnsi="Arial" w:cs="Arial"/>
          <w:color w:val="333333"/>
          <w:sz w:val="23"/>
          <w:szCs w:val="23"/>
          <w:shd w:val="clear" w:color="auto" w:fill="F8F8F8"/>
        </w:rPr>
        <w:t>buổi kể chuyện hôm nay chủ yếu là những</w:t>
      </w:r>
      <w:r w:rsidR="00277EFF">
        <w:rPr>
          <w:rFonts w:ascii="Arial" w:hAnsi="Arial" w:cs="Arial"/>
          <w:color w:val="333333"/>
          <w:sz w:val="23"/>
          <w:szCs w:val="23"/>
          <w:shd w:val="clear" w:color="auto" w:fill="F8F8F8"/>
        </w:rPr>
        <w:t xml:space="preserve"> chuyện</w:t>
      </w:r>
      <w:r>
        <w:rPr>
          <w:rFonts w:ascii="Arial" w:hAnsi="Arial" w:cs="Arial"/>
          <w:color w:val="333333"/>
          <w:sz w:val="23"/>
          <w:szCs w:val="23"/>
          <w:shd w:val="clear" w:color="auto" w:fill="F8F8F8"/>
        </w:rPr>
        <w:t xml:space="preserve"> nhỏ </w:t>
      </w:r>
      <w:r w:rsidR="00277EFF">
        <w:rPr>
          <w:rFonts w:ascii="Arial" w:hAnsi="Arial" w:cs="Arial"/>
          <w:color w:val="333333"/>
          <w:sz w:val="23"/>
          <w:szCs w:val="23"/>
          <w:shd w:val="clear" w:color="auto" w:fill="F8F8F8"/>
        </w:rPr>
        <w:t xml:space="preserve"> tiêu biểu kể về Bác trong quá trình hoạt động cách mạng của Bác. Ở đây, qua những câu chuyện ta có thể hiểu được về Bác trong các mối quan hệ với quê hương, về người mẹ kính yêu của Bác, về anh chị ruột, với bộ đội, với các cụ già, với các cháu thiếu nhi, với cán bộ... trong đó </w:t>
      </w:r>
      <w:r w:rsidR="00277EFF">
        <w:rPr>
          <w:rFonts w:ascii="Arial" w:hAnsi="Arial" w:cs="Arial"/>
          <w:color w:val="333333"/>
          <w:sz w:val="23"/>
          <w:szCs w:val="23"/>
          <w:shd w:val="clear" w:color="auto" w:fill="F8F8F8"/>
        </w:rPr>
        <w:lastRenderedPageBreak/>
        <w:t>có nhiều câu chuyệ</w:t>
      </w:r>
      <w:r w:rsidR="004F5BA0">
        <w:rPr>
          <w:rFonts w:ascii="Arial" w:hAnsi="Arial" w:cs="Arial"/>
          <w:color w:val="333333"/>
          <w:sz w:val="23"/>
          <w:szCs w:val="23"/>
          <w:shd w:val="clear" w:color="auto" w:fill="F8F8F8"/>
        </w:rPr>
        <w:t>n các em</w:t>
      </w:r>
      <w:r w:rsidR="00277EFF">
        <w:rPr>
          <w:rFonts w:ascii="Arial" w:hAnsi="Arial" w:cs="Arial"/>
          <w:color w:val="333333"/>
          <w:sz w:val="23"/>
          <w:szCs w:val="23"/>
          <w:shd w:val="clear" w:color="auto" w:fill="F8F8F8"/>
        </w:rPr>
        <w:t xml:space="preserve"> đã biết trong chương trình học tập ở nhà trường, bên cạnh đó còn nhiều câu chuyệ</w:t>
      </w:r>
      <w:r w:rsidR="004F5BA0">
        <w:rPr>
          <w:rFonts w:ascii="Arial" w:hAnsi="Arial" w:cs="Arial"/>
          <w:color w:val="333333"/>
          <w:sz w:val="23"/>
          <w:szCs w:val="23"/>
          <w:shd w:val="clear" w:color="auto" w:fill="F8F8F8"/>
        </w:rPr>
        <w:t>n mà các em</w:t>
      </w:r>
      <w:r w:rsidR="00100163">
        <w:rPr>
          <w:rFonts w:ascii="Arial" w:hAnsi="Arial" w:cs="Arial"/>
          <w:color w:val="333333"/>
          <w:sz w:val="23"/>
          <w:szCs w:val="23"/>
          <w:shd w:val="clear" w:color="auto" w:fill="F8F8F8"/>
        </w:rPr>
        <w:t xml:space="preserve"> </w:t>
      </w:r>
      <w:r w:rsidR="00277EFF">
        <w:rPr>
          <w:rFonts w:ascii="Arial" w:hAnsi="Arial" w:cs="Arial"/>
          <w:color w:val="333333"/>
          <w:sz w:val="23"/>
          <w:szCs w:val="23"/>
          <w:shd w:val="clear" w:color="auto" w:fill="F8F8F8"/>
        </w:rPr>
        <w:t>chưa biết. Vì vậy,</w:t>
      </w:r>
      <w:r>
        <w:rPr>
          <w:rFonts w:ascii="Arial" w:hAnsi="Arial" w:cs="Arial"/>
          <w:color w:val="333333"/>
          <w:sz w:val="23"/>
          <w:szCs w:val="23"/>
          <w:shd w:val="clear" w:color="auto" w:fill="F8F8F8"/>
        </w:rPr>
        <w:t xml:space="preserve"> qua tiết kể chuyện này </w:t>
      </w:r>
      <w:r w:rsidR="00277EFF">
        <w:rPr>
          <w:rFonts w:ascii="Arial" w:hAnsi="Arial" w:cs="Arial"/>
          <w:color w:val="333333"/>
          <w:sz w:val="23"/>
          <w:szCs w:val="23"/>
          <w:shd w:val="clear" w:color="auto" w:fill="F8F8F8"/>
        </w:rPr>
        <w:t xml:space="preserve"> sẽ</w:t>
      </w:r>
      <w:r>
        <w:rPr>
          <w:rFonts w:ascii="Arial" w:hAnsi="Arial" w:cs="Arial"/>
          <w:color w:val="333333"/>
          <w:sz w:val="23"/>
          <w:szCs w:val="23"/>
          <w:shd w:val="clear" w:color="auto" w:fill="F8F8F8"/>
        </w:rPr>
        <w:t xml:space="preserve"> giúp các em</w:t>
      </w:r>
      <w:r w:rsidR="00277EFF">
        <w:rPr>
          <w:rFonts w:ascii="Arial" w:hAnsi="Arial" w:cs="Arial"/>
          <w:color w:val="333333"/>
          <w:sz w:val="23"/>
          <w:szCs w:val="23"/>
          <w:shd w:val="clear" w:color="auto" w:fill="F8F8F8"/>
        </w:rPr>
        <w:t xml:space="preserve"> hiểu hơn về một con Người vĩ đại, một Anh hùng dân tộc, danh nhân văn hoá thế giớ</w:t>
      </w:r>
      <w:r w:rsidR="004F5BA0">
        <w:rPr>
          <w:rFonts w:ascii="Arial" w:hAnsi="Arial" w:cs="Arial"/>
          <w:color w:val="333333"/>
          <w:sz w:val="23"/>
          <w:szCs w:val="23"/>
          <w:shd w:val="clear" w:color="auto" w:fill="F8F8F8"/>
        </w:rPr>
        <w:t xml:space="preserve">i: </w:t>
      </w:r>
      <w:r w:rsidR="00277EFF">
        <w:rPr>
          <w:rFonts w:ascii="Arial" w:hAnsi="Arial" w:cs="Arial"/>
          <w:color w:val="333333"/>
          <w:sz w:val="23"/>
          <w:szCs w:val="23"/>
          <w:shd w:val="clear" w:color="auto" w:fill="F8F8F8"/>
        </w:rPr>
        <w:t>Hồ Chí Minh.</w:t>
      </w:r>
    </w:p>
    <w:p w14:paraId="25B8EB88" w14:textId="70BDBE1A" w:rsidR="00FE38AF" w:rsidRPr="004F5BA0" w:rsidRDefault="00277EFF" w:rsidP="00CE11D5">
      <w:pPr>
        <w:ind w:firstLine="720"/>
        <w:jc w:val="both"/>
        <w:rPr>
          <w:b/>
        </w:rPr>
      </w:pPr>
      <w:r>
        <w:rPr>
          <w:rFonts w:ascii="Arial" w:hAnsi="Arial" w:cs="Arial"/>
          <w:color w:val="333333"/>
          <w:sz w:val="23"/>
          <w:szCs w:val="23"/>
        </w:rPr>
        <w:br/>
      </w:r>
      <w:r w:rsidR="004F5BA0">
        <w:tab/>
      </w:r>
      <w:r w:rsidR="004F5BA0">
        <w:tab/>
      </w:r>
      <w:r w:rsidR="004F5BA0">
        <w:tab/>
      </w:r>
      <w:r w:rsidR="004F5BA0">
        <w:tab/>
      </w:r>
      <w:r w:rsidR="004F5BA0">
        <w:tab/>
      </w:r>
      <w:r w:rsidR="004F5BA0">
        <w:tab/>
      </w:r>
      <w:r w:rsidR="004F5BA0">
        <w:tab/>
      </w:r>
      <w:r w:rsidR="004F5BA0">
        <w:tab/>
        <w:t xml:space="preserve">     </w:t>
      </w:r>
      <w:r w:rsidR="004F5BA0" w:rsidRPr="004F5BA0">
        <w:rPr>
          <w:b/>
        </w:rPr>
        <w:t>Người viết</w:t>
      </w:r>
    </w:p>
    <w:p w14:paraId="42308A49" w14:textId="77777777" w:rsidR="004F5BA0" w:rsidRPr="004F5BA0" w:rsidRDefault="004F5BA0" w:rsidP="00277EFF">
      <w:pPr>
        <w:ind w:firstLine="720"/>
        <w:rPr>
          <w:b/>
        </w:rPr>
      </w:pPr>
      <w:r w:rsidRPr="004F5BA0">
        <w:rPr>
          <w:b/>
        </w:rPr>
        <w:tab/>
      </w:r>
      <w:r w:rsidRPr="004F5BA0">
        <w:rPr>
          <w:b/>
        </w:rPr>
        <w:tab/>
      </w:r>
      <w:r w:rsidRPr="004F5BA0">
        <w:rPr>
          <w:b/>
        </w:rPr>
        <w:tab/>
      </w:r>
      <w:r w:rsidRPr="004F5BA0">
        <w:rPr>
          <w:b/>
        </w:rPr>
        <w:tab/>
      </w:r>
      <w:r w:rsidRPr="004F5BA0">
        <w:rPr>
          <w:b/>
        </w:rPr>
        <w:tab/>
      </w:r>
      <w:r w:rsidRPr="004F5BA0">
        <w:rPr>
          <w:b/>
        </w:rPr>
        <w:tab/>
        <w:t xml:space="preserve">Nguyễn </w:t>
      </w:r>
      <w:r>
        <w:rPr>
          <w:b/>
        </w:rPr>
        <w:t>T</w:t>
      </w:r>
      <w:r w:rsidRPr="004F5BA0">
        <w:rPr>
          <w:b/>
        </w:rPr>
        <w:t>hị</w:t>
      </w:r>
      <w:r>
        <w:rPr>
          <w:b/>
        </w:rPr>
        <w:t xml:space="preserve"> K</w:t>
      </w:r>
      <w:r w:rsidRPr="004F5BA0">
        <w:rPr>
          <w:b/>
        </w:rPr>
        <w:t>im Trang – NV Thư viện</w:t>
      </w:r>
    </w:p>
    <w:p w14:paraId="5B35F01B" w14:textId="77777777" w:rsidR="004F5BA0" w:rsidRDefault="004F5BA0" w:rsidP="00277EFF">
      <w:pPr>
        <w:ind w:firstLine="720"/>
      </w:pPr>
    </w:p>
    <w:p w14:paraId="3F4910A1" w14:textId="77777777" w:rsidR="004F5BA0" w:rsidRDefault="004F5BA0" w:rsidP="00277EFF">
      <w:pPr>
        <w:ind w:firstLine="720"/>
      </w:pPr>
    </w:p>
    <w:p w14:paraId="710FBBA4" w14:textId="77777777" w:rsidR="004F5BA0" w:rsidRDefault="004F5BA0" w:rsidP="00277EFF">
      <w:pPr>
        <w:ind w:firstLine="720"/>
      </w:pPr>
    </w:p>
    <w:sectPr w:rsidR="004F5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FF"/>
    <w:rsid w:val="00100163"/>
    <w:rsid w:val="00277EFF"/>
    <w:rsid w:val="00402491"/>
    <w:rsid w:val="004F5BA0"/>
    <w:rsid w:val="005D7EF7"/>
    <w:rsid w:val="00651482"/>
    <w:rsid w:val="00770C45"/>
    <w:rsid w:val="007E51B6"/>
    <w:rsid w:val="00CE11D5"/>
    <w:rsid w:val="00FE3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6EB2"/>
  <w15:docId w15:val="{A65941DD-26A1-144B-9199-59C091CF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7EFF"/>
    <w:rPr>
      <w:color w:val="0000FF"/>
      <w:u w:val="single"/>
    </w:rPr>
  </w:style>
  <w:style w:type="paragraph" w:styleId="BalloonText">
    <w:name w:val="Balloon Text"/>
    <w:basedOn w:val="Normal"/>
    <w:link w:val="BalloonTextChar"/>
    <w:uiPriority w:val="99"/>
    <w:semiHidden/>
    <w:unhideWhenUsed/>
    <w:rsid w:val="005D7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E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Lam Phuoc Hai</cp:lastModifiedBy>
  <cp:revision>3</cp:revision>
  <dcterms:created xsi:type="dcterms:W3CDTF">2023-02-24T13:56:00Z</dcterms:created>
  <dcterms:modified xsi:type="dcterms:W3CDTF">2023-02-24T13:57:00Z</dcterms:modified>
</cp:coreProperties>
</file>